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8" w:rsidRDefault="00F5482B">
      <w:pPr>
        <w:pStyle w:val="Corpodetexto"/>
        <w:ind w:left="5099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393779" cy="4610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7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B8" w:rsidRDefault="00CC70B8">
      <w:pPr>
        <w:pStyle w:val="Corpodetexto"/>
        <w:spacing w:before="1"/>
        <w:rPr>
          <w:b w:val="0"/>
          <w:sz w:val="6"/>
        </w:rPr>
      </w:pPr>
    </w:p>
    <w:p w:rsidR="00CC70B8" w:rsidRPr="00C24E46" w:rsidRDefault="00F5482B">
      <w:pPr>
        <w:spacing w:before="95" w:line="235" w:lineRule="auto"/>
        <w:ind w:left="3493" w:right="2156" w:hanging="1277"/>
        <w:rPr>
          <w:b/>
          <w:sz w:val="24"/>
          <w:lang w:val="pt-BR"/>
        </w:rPr>
      </w:pPr>
      <w:r w:rsidRPr="00C24E46">
        <w:rPr>
          <w:b/>
          <w:sz w:val="24"/>
          <w:lang w:val="pt-BR"/>
        </w:rPr>
        <w:t>PREFEITURA MUNICIPAL DE RIBEIRÃO CORRENTE/SP DEPARTAMENTO DE EDUCAÇÃO</w:t>
      </w:r>
    </w:p>
    <w:p w:rsidR="00CC70B8" w:rsidRPr="00C24E46" w:rsidRDefault="00F5482B">
      <w:pPr>
        <w:spacing w:line="271" w:lineRule="exact"/>
        <w:ind w:left="3223"/>
        <w:rPr>
          <w:b/>
          <w:sz w:val="24"/>
          <w:lang w:val="pt-BR"/>
        </w:rPr>
      </w:pPr>
      <w:r w:rsidRPr="00C24E46">
        <w:rPr>
          <w:b/>
          <w:sz w:val="24"/>
          <w:lang w:val="pt-BR"/>
        </w:rPr>
        <w:t>E.M.E.I. “EMILY DE OLIVEIRA SILVA”</w:t>
      </w:r>
    </w:p>
    <w:p w:rsidR="00CC70B8" w:rsidRPr="00C24E46" w:rsidRDefault="00F5482B">
      <w:pPr>
        <w:spacing w:before="2" w:line="249" w:lineRule="auto"/>
        <w:ind w:left="595" w:right="541"/>
        <w:jc w:val="center"/>
        <w:rPr>
          <w:sz w:val="24"/>
          <w:lang w:val="pt-BR"/>
        </w:rPr>
      </w:pPr>
      <w:r w:rsidRPr="00C24E46">
        <w:rPr>
          <w:sz w:val="20"/>
          <w:lang w:val="pt-BR"/>
        </w:rPr>
        <w:t xml:space="preserve">Rua Joaquim Policarpo da Silva, nº 1.000 – Bairro Residencial </w:t>
      </w:r>
      <w:proofErr w:type="spellStart"/>
      <w:r w:rsidRPr="00C24E46">
        <w:rPr>
          <w:sz w:val="20"/>
          <w:lang w:val="pt-BR"/>
        </w:rPr>
        <w:t>Farid</w:t>
      </w:r>
      <w:proofErr w:type="spellEnd"/>
      <w:r w:rsidRPr="00C24E46">
        <w:rPr>
          <w:sz w:val="20"/>
          <w:lang w:val="pt-BR"/>
        </w:rPr>
        <w:t xml:space="preserve"> Salomão – Ribeirão Corrente/SP - CEP: 14.445-000 Fone: (16) 3749-1036</w:t>
      </w:r>
      <w:r w:rsidRPr="00C24E46">
        <w:rPr>
          <w:rFonts w:ascii="Arial" w:hAnsi="Arial"/>
          <w:i/>
          <w:sz w:val="28"/>
          <w:lang w:val="pt-BR"/>
        </w:rPr>
        <w:t>/</w:t>
      </w:r>
      <w:r w:rsidRPr="00C24E46">
        <w:rPr>
          <w:sz w:val="24"/>
          <w:lang w:val="pt-BR"/>
        </w:rPr>
        <w:t xml:space="preserve">Ato de criação: Lei Municipal Nº1.467, de 21 de </w:t>
      </w:r>
      <w:proofErr w:type="gramStart"/>
      <w:r w:rsidRPr="00C24E46">
        <w:rPr>
          <w:sz w:val="24"/>
          <w:lang w:val="pt-BR"/>
        </w:rPr>
        <w:t>Março</w:t>
      </w:r>
      <w:proofErr w:type="gramEnd"/>
      <w:r w:rsidRPr="00C24E46">
        <w:rPr>
          <w:sz w:val="24"/>
          <w:lang w:val="pt-BR"/>
        </w:rPr>
        <w:t xml:space="preserve"> de 2.018</w:t>
      </w:r>
    </w:p>
    <w:p w:rsidR="00CC70B8" w:rsidRPr="00C24E46" w:rsidRDefault="00F5482B">
      <w:pPr>
        <w:spacing w:line="246" w:lineRule="exact"/>
        <w:ind w:left="585" w:right="541"/>
        <w:jc w:val="center"/>
        <w:rPr>
          <w:i/>
          <w:lang w:val="pt-BR"/>
        </w:rPr>
      </w:pPr>
      <w:proofErr w:type="gramStart"/>
      <w:r w:rsidRPr="00C24E46">
        <w:rPr>
          <w:lang w:val="pt-BR"/>
        </w:rPr>
        <w:t>e-mail</w:t>
      </w:r>
      <w:proofErr w:type="gramEnd"/>
      <w:r w:rsidRPr="00C24E46">
        <w:rPr>
          <w:lang w:val="pt-BR"/>
        </w:rPr>
        <w:t xml:space="preserve">: </w:t>
      </w:r>
      <w:hyperlink r:id="rId5">
        <w:r w:rsidRPr="00C24E46">
          <w:rPr>
            <w:i/>
            <w:u w:val="single"/>
            <w:lang w:val="pt-BR"/>
          </w:rPr>
          <w:t>emeieos@ribeiraocorrente.sp.gov.br</w:t>
        </w:r>
      </w:hyperlink>
    </w:p>
    <w:p w:rsidR="00CC70B8" w:rsidRPr="00C24E46" w:rsidRDefault="00CC70B8">
      <w:pPr>
        <w:pStyle w:val="Corpodetexto"/>
        <w:spacing w:before="1"/>
        <w:rPr>
          <w:b w:val="0"/>
          <w:i/>
          <w:sz w:val="20"/>
          <w:lang w:val="pt-BR"/>
        </w:rPr>
      </w:pPr>
    </w:p>
    <w:p w:rsidR="00C24E46" w:rsidRDefault="00F5482B" w:rsidP="00C24E46">
      <w:pPr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</w:pPr>
      <w:r w:rsidRPr="00C24E46">
        <w:rPr>
          <w:spacing w:val="-71"/>
          <w:u w:val="single"/>
          <w:lang w:val="pt-BR"/>
        </w:rPr>
        <w:t xml:space="preserve"> </w:t>
      </w:r>
      <w:r w:rsidR="00C24E46" w:rsidRPr="00C24E46"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  <w:t>ATIVIDADE DE ESTUDO EM CASA</w:t>
      </w:r>
    </w:p>
    <w:p w:rsidR="00C24E46" w:rsidRPr="00C24E46" w:rsidRDefault="00C24E46" w:rsidP="00C24E46">
      <w:pPr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</w:pPr>
    </w:p>
    <w:p w:rsidR="00C24E46" w:rsidRPr="00C24E46" w:rsidRDefault="00C24E46" w:rsidP="00C24E46">
      <w:pPr>
        <w:keepNext/>
        <w:widowControl/>
        <w:autoSpaceDE/>
        <w:autoSpaceDN/>
        <w:spacing w:after="200"/>
        <w:outlineLvl w:val="0"/>
        <w:rPr>
          <w:rFonts w:ascii="Calibri" w:eastAsia="Calibri" w:hAnsi="Calibri" w:cs="Calibri"/>
          <w:b/>
          <w:sz w:val="28"/>
          <w:szCs w:val="28"/>
          <w:lang w:val="pt-BR" w:eastAsia="pt-BR"/>
        </w:rPr>
      </w:pP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Disciplina: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Arte</w:t>
      </w: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 - Professor: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Juliano</w:t>
      </w:r>
    </w:p>
    <w:p w:rsidR="00C24E46" w:rsidRPr="00C24E46" w:rsidRDefault="00C24E46" w:rsidP="00C24E46">
      <w:pPr>
        <w:keepNext/>
        <w:widowControl/>
        <w:autoSpaceDE/>
        <w:autoSpaceDN/>
        <w:spacing w:after="200"/>
        <w:outlineLvl w:val="0"/>
        <w:rPr>
          <w:rFonts w:ascii="Calibri" w:eastAsia="Calibri" w:hAnsi="Calibri" w:cs="Calibri"/>
          <w:sz w:val="28"/>
          <w:szCs w:val="28"/>
          <w:lang w:val="pt-BR" w:eastAsia="pt-BR"/>
        </w:rPr>
      </w:pP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Turmas: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Etapa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>s I-A</w:t>
      </w: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 - Data: 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>01 a 23/12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/2020</w:t>
      </w:r>
    </w:p>
    <w:p w:rsidR="00CC70B8" w:rsidRPr="00C24E46" w:rsidRDefault="00CC70B8" w:rsidP="00C24E46">
      <w:pPr>
        <w:rPr>
          <w:b/>
          <w:sz w:val="30"/>
          <w:lang w:val="pt-BR"/>
        </w:rPr>
      </w:pPr>
    </w:p>
    <w:p w:rsidR="00CC70B8" w:rsidRPr="00C24E46" w:rsidRDefault="00F5482B">
      <w:pPr>
        <w:tabs>
          <w:tab w:val="left" w:pos="8703"/>
        </w:tabs>
        <w:spacing w:before="228"/>
        <w:ind w:left="220"/>
        <w:rPr>
          <w:sz w:val="24"/>
          <w:lang w:val="pt-BR"/>
        </w:rPr>
      </w:pPr>
      <w:r w:rsidRPr="00C24E46">
        <w:rPr>
          <w:b/>
          <w:sz w:val="24"/>
          <w:lang w:val="pt-BR"/>
        </w:rPr>
        <w:t>N</w:t>
      </w:r>
      <w:r w:rsidRPr="00C24E46">
        <w:rPr>
          <w:b/>
          <w:sz w:val="24"/>
          <w:lang w:val="pt-BR"/>
        </w:rPr>
        <w:t>O</w:t>
      </w:r>
      <w:r w:rsidRPr="00C24E46">
        <w:rPr>
          <w:b/>
          <w:sz w:val="24"/>
          <w:lang w:val="pt-BR"/>
        </w:rPr>
        <w:t>ME:</w:t>
      </w:r>
      <w:r w:rsidRPr="00C24E46">
        <w:rPr>
          <w:sz w:val="24"/>
          <w:u w:val="single"/>
          <w:lang w:val="pt-BR"/>
        </w:rPr>
        <w:t xml:space="preserve"> </w:t>
      </w:r>
      <w:r w:rsidRPr="00C24E46">
        <w:rPr>
          <w:sz w:val="24"/>
          <w:u w:val="single"/>
          <w:lang w:val="pt-BR"/>
        </w:rPr>
        <w:tab/>
      </w: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F5482B">
      <w:pPr>
        <w:pStyle w:val="Corpodetexto"/>
        <w:spacing w:before="10"/>
        <w:rPr>
          <w:b w:val="0"/>
          <w:sz w:val="1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4pt;margin-top:10.35pt;width:532.2pt;height:94.6pt;z-index:-251657728;mso-wrap-distance-left:0;mso-wrap-distance-right:0;mso-position-horizontal-relative:page" filled="f" strokeweight=".26481mm">
            <v:textbox inset="0,0,0,0">
              <w:txbxContent>
                <w:p w:rsidR="00CC70B8" w:rsidRPr="00C24E46" w:rsidRDefault="00F5482B">
                  <w:pPr>
                    <w:pStyle w:val="Corpodetexto"/>
                    <w:spacing w:line="268" w:lineRule="auto"/>
                    <w:ind w:left="105" w:right="409"/>
                    <w:rPr>
                      <w:lang w:val="pt-BR"/>
                    </w:rPr>
                  </w:pPr>
                  <w:r w:rsidRPr="00C24E46">
                    <w:rPr>
                      <w:lang w:val="pt-BR"/>
                    </w:rPr>
                    <w:t>“Neste Natal a nossa escola deseja a você o melhor presente do mundo: uma família feliz. Que vocês possam estar unidos e celebrar todas as coisas boas que aconteceram em 2020, e fazer planos juntos para um 2021 espetacular!”</w:t>
                  </w:r>
                </w:p>
              </w:txbxContent>
            </v:textbox>
            <w10:wrap type="topAndBottom" anchorx="page"/>
          </v:shape>
        </w:pict>
      </w: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CC70B8">
      <w:pPr>
        <w:pStyle w:val="Corpodetexto"/>
        <w:rPr>
          <w:b w:val="0"/>
          <w:sz w:val="20"/>
          <w:lang w:val="pt-BR"/>
        </w:rPr>
      </w:pPr>
    </w:p>
    <w:p w:rsidR="00CC70B8" w:rsidRPr="00C24E46" w:rsidRDefault="00CC70B8">
      <w:pPr>
        <w:pStyle w:val="Corpodetexto"/>
        <w:spacing w:before="8"/>
        <w:rPr>
          <w:b w:val="0"/>
          <w:sz w:val="16"/>
          <w:lang w:val="pt-BR"/>
        </w:rPr>
      </w:pPr>
    </w:p>
    <w:p w:rsidR="00CC70B8" w:rsidRPr="00C24E46" w:rsidRDefault="00F5482B">
      <w:pPr>
        <w:pStyle w:val="Corpodetexto"/>
        <w:spacing w:before="89"/>
        <w:ind w:left="567" w:right="541"/>
        <w:jc w:val="center"/>
        <w:rPr>
          <w:lang w:val="pt-BR"/>
        </w:rPr>
      </w:pPr>
      <w:r w:rsidRPr="00C24E46">
        <w:rPr>
          <w:lang w:val="pt-BR"/>
        </w:rPr>
        <w:t>TEMA: ARTE E NATAL</w:t>
      </w:r>
    </w:p>
    <w:p w:rsidR="00CC70B8" w:rsidRPr="00C24E46" w:rsidRDefault="00CC70B8">
      <w:pPr>
        <w:pStyle w:val="Corpodetexto"/>
        <w:rPr>
          <w:sz w:val="30"/>
          <w:lang w:val="pt-BR"/>
        </w:rPr>
      </w:pPr>
    </w:p>
    <w:p w:rsidR="00CC70B8" w:rsidRPr="00C24E46" w:rsidRDefault="00CC70B8">
      <w:pPr>
        <w:pStyle w:val="Corpodetexto"/>
        <w:spacing w:before="5"/>
        <w:rPr>
          <w:sz w:val="42"/>
          <w:lang w:val="pt-BR"/>
        </w:rPr>
      </w:pPr>
    </w:p>
    <w:p w:rsidR="00CC70B8" w:rsidRPr="00C24E46" w:rsidRDefault="00F5482B">
      <w:pPr>
        <w:pStyle w:val="Corpodetexto"/>
        <w:spacing w:before="1" w:line="268" w:lineRule="auto"/>
        <w:ind w:left="220" w:right="5167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4334934</wp:posOffset>
            </wp:positionH>
            <wp:positionV relativeFrom="paragraph">
              <wp:posOffset>60960</wp:posOffset>
            </wp:positionV>
            <wp:extent cx="2670740" cy="24604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883" cy="246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E46">
        <w:rPr>
          <w:lang w:val="pt-BR"/>
        </w:rPr>
        <w:t>ATIVIDADE 1: ÁRVORE DE NATAL COM APARAS DE LÁPIS.</w:t>
      </w:r>
    </w:p>
    <w:p w:rsidR="00CC70B8" w:rsidRPr="00C24E46" w:rsidRDefault="00F5482B">
      <w:pPr>
        <w:pStyle w:val="Corpodetexto"/>
        <w:spacing w:before="224" w:line="273" w:lineRule="auto"/>
        <w:ind w:left="220" w:right="4429"/>
        <w:rPr>
          <w:b w:val="0"/>
          <w:lang w:val="pt-BR"/>
        </w:rPr>
      </w:pPr>
      <w:r w:rsidRPr="00C24E46">
        <w:rPr>
          <w:b w:val="0"/>
          <w:lang w:val="pt-BR"/>
        </w:rPr>
        <w:t>Vamos aproveitar esse clima de natal e montar uma árvore com aparas de lápis. Você vai precisar de cola, caderno de desenho e as aparas do lápis.</w:t>
      </w:r>
    </w:p>
    <w:p w:rsidR="00CC70B8" w:rsidRPr="00C24E46" w:rsidRDefault="00F5482B">
      <w:pPr>
        <w:pStyle w:val="Corpodetexto"/>
        <w:spacing w:line="317" w:lineRule="exact"/>
        <w:ind w:left="220"/>
        <w:rPr>
          <w:b w:val="0"/>
          <w:lang w:val="pt-BR"/>
        </w:rPr>
      </w:pPr>
      <w:r w:rsidRPr="00C24E46">
        <w:rPr>
          <w:b w:val="0"/>
          <w:lang w:val="pt-BR"/>
        </w:rPr>
        <w:t>Observe o exemplo ao lado.</w:t>
      </w:r>
    </w:p>
    <w:p w:rsidR="00CC70B8" w:rsidRPr="00C24E46" w:rsidRDefault="00CC70B8">
      <w:pPr>
        <w:spacing w:line="317" w:lineRule="exact"/>
        <w:rPr>
          <w:lang w:val="pt-BR"/>
        </w:rPr>
        <w:sectPr w:rsidR="00CC70B8" w:rsidRPr="00C24E46">
          <w:type w:val="continuous"/>
          <w:pgSz w:w="11920" w:h="16860"/>
          <w:pgMar w:top="660" w:right="560" w:bottom="280" w:left="500" w:header="720" w:footer="720" w:gutter="0"/>
          <w:cols w:space="720"/>
        </w:sectPr>
      </w:pPr>
      <w:bookmarkStart w:id="0" w:name="_GoBack"/>
      <w:bookmarkEnd w:id="0"/>
    </w:p>
    <w:p w:rsidR="00CC70B8" w:rsidRPr="00C24E46" w:rsidRDefault="00F5482B">
      <w:pPr>
        <w:pStyle w:val="Corpodetexto"/>
        <w:spacing w:before="59"/>
        <w:ind w:left="220"/>
        <w:rPr>
          <w:lang w:val="pt-BR"/>
        </w:rPr>
      </w:pPr>
      <w:r w:rsidRPr="00C24E46">
        <w:rPr>
          <w:lang w:val="pt-BR"/>
        </w:rPr>
        <w:lastRenderedPageBreak/>
        <w:t>ATIVIDADE 2: QUEBRA CABEÇA</w:t>
      </w:r>
    </w:p>
    <w:p w:rsidR="00CC70B8" w:rsidRPr="00C24E46" w:rsidRDefault="00F5482B">
      <w:pPr>
        <w:pStyle w:val="Corpodetexto"/>
        <w:spacing w:before="264" w:line="268" w:lineRule="auto"/>
        <w:ind w:left="220" w:right="915"/>
        <w:rPr>
          <w:b w:val="0"/>
          <w:lang w:val="pt-BR"/>
        </w:rPr>
      </w:pPr>
      <w:r w:rsidRPr="00C24E46">
        <w:rPr>
          <w:b w:val="0"/>
          <w:lang w:val="pt-BR"/>
        </w:rPr>
        <w:t>Pinte com bastante capricho o seu quebra cabeça, depois recorte e tente montar a imagem.</w:t>
      </w:r>
    </w:p>
    <w:p w:rsidR="00CC70B8" w:rsidRPr="00C24E46" w:rsidRDefault="00CC70B8">
      <w:pPr>
        <w:pStyle w:val="Corpodetexto"/>
        <w:rPr>
          <w:sz w:val="20"/>
          <w:lang w:val="pt-BR"/>
        </w:rPr>
      </w:pPr>
    </w:p>
    <w:p w:rsidR="00CC70B8" w:rsidRPr="00C24E46" w:rsidRDefault="00CC70B8">
      <w:pPr>
        <w:pStyle w:val="Corpodetexto"/>
        <w:rPr>
          <w:sz w:val="20"/>
          <w:lang w:val="pt-BR"/>
        </w:rPr>
      </w:pPr>
    </w:p>
    <w:p w:rsidR="00CC70B8" w:rsidRDefault="00F5482B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1067695</wp:posOffset>
            </wp:positionH>
            <wp:positionV relativeFrom="paragraph">
              <wp:posOffset>171244</wp:posOffset>
            </wp:positionV>
            <wp:extent cx="5332572" cy="73437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572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0B8">
      <w:pgSz w:w="11920" w:h="16860"/>
      <w:pgMar w:top="6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C70B8"/>
    <w:rsid w:val="00C24E46"/>
    <w:rsid w:val="00CC70B8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C2B189-68DE-4ADA-8302-50F349A4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meieos@ribeiraocorrente.sp.gov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2020-12-05T13:03:00Z</dcterms:created>
  <dcterms:modified xsi:type="dcterms:W3CDTF">2020-12-05T12:10:00Z</dcterms:modified>
</cp:coreProperties>
</file>